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6A3177" w:rsidRPr="006A3177" w:rsidRDefault="006A3177" w:rsidP="00741994">
      <w:pPr>
        <w:spacing w:before="1"/>
        <w:ind w:left="2867" w:right="251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«Сред</w:t>
      </w:r>
      <w:r w:rsidR="00741994">
        <w:rPr>
          <w:b/>
          <w:bCs/>
          <w:sz w:val="32"/>
          <w:szCs w:val="32"/>
        </w:rPr>
        <w:t>няя школа №  3 села Прасковея Буденновского района</w:t>
      </w:r>
      <w:r w:rsidRPr="006A3177">
        <w:rPr>
          <w:b/>
          <w:bCs/>
          <w:sz w:val="32"/>
          <w:szCs w:val="32"/>
        </w:rPr>
        <w:t>»</w:t>
      </w:r>
    </w:p>
    <w:p w:rsidR="00CF19C2" w:rsidRDefault="00741994">
      <w:pPr>
        <w:pStyle w:val="a3"/>
        <w:spacing w:before="1"/>
        <w:ind w:left="2900" w:right="2903"/>
      </w:pPr>
      <w:r>
        <w:rPr>
          <w:color w:val="001F5F"/>
        </w:rPr>
        <w:t xml:space="preserve">Аннотации к рабочим программам </w:t>
      </w:r>
      <w:r w:rsidR="00E62E21">
        <w:rPr>
          <w:color w:val="001F5F"/>
        </w:rPr>
        <w:t>история и обществознание</w:t>
      </w:r>
      <w:bookmarkStart w:id="0" w:name="_GoBack"/>
      <w:bookmarkEnd w:id="0"/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  <w:r w:rsidR="00E62E21">
        <w:rPr>
          <w:color w:val="001F5F"/>
        </w:rPr>
        <w:t xml:space="preserve"> </w:t>
      </w:r>
    </w:p>
    <w:p w:rsidR="00CF19C2" w:rsidRDefault="00741994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4199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4199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4199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4199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74199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4199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4199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4199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4199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4199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4199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4199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74199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4199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74199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4199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74199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741994" w:rsidP="0074199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два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4199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4199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4199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4199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419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419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741994"/>
    <w:rsid w:val="00AA457A"/>
    <w:rsid w:val="00CF19C2"/>
    <w:rsid w:val="00E6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cp:lastPrinted>2023-11-09T21:10:00Z</cp:lastPrinted>
  <dcterms:created xsi:type="dcterms:W3CDTF">2023-11-09T21:02:00Z</dcterms:created>
  <dcterms:modified xsi:type="dcterms:W3CDTF">2023-11-09T21:10:00Z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