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32" w:rsidRPr="00FF1432" w:rsidRDefault="00FF1432" w:rsidP="00FF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3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(5-9 классы)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 </w:t>
      </w:r>
      <w:r w:rsidRPr="00FF1432">
        <w:rPr>
          <w:rFonts w:ascii="Times New Roman" w:hAnsi="Times New Roman" w:cs="Times New Roman"/>
          <w:sz w:val="24"/>
          <w:szCs w:val="24"/>
        </w:rPr>
        <w:t xml:space="preserve">    </w:t>
      </w:r>
      <w:r w:rsidRPr="00FF1432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 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1432">
        <w:rPr>
          <w:rFonts w:ascii="Times New Roman" w:hAnsi="Times New Roman" w:cs="Times New Roman"/>
          <w:sz w:val="24"/>
          <w:szCs w:val="24"/>
        </w:rPr>
        <w:t xml:space="preserve">Рабочая программа включает планируемые результаты освоения учебного предмета: личностные,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и предметные результаты его освоения, содержание учебного курса, примерное тематическое планирование с определением основных видов учебной деятельности.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43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программы: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5-9 классы «Технология»</w:t>
      </w:r>
      <w:r w:rsidRPr="00FF1432">
        <w:rPr>
          <w:rFonts w:ascii="Times New Roman" w:hAnsi="Times New Roman" w:cs="Times New Roman"/>
          <w:sz w:val="24"/>
          <w:szCs w:val="24"/>
        </w:rPr>
        <w:t xml:space="preserve">, предметная линия учебников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В.М.Казакевича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(Технология.</w:t>
      </w:r>
      <w:proofErr w:type="gramEnd"/>
      <w:r w:rsidRPr="00FF1432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В. М. Казакевича и др. — 5—9 классы : учеб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1432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432">
        <w:rPr>
          <w:rFonts w:ascii="Times New Roman" w:hAnsi="Times New Roman" w:cs="Times New Roman"/>
          <w:sz w:val="24"/>
          <w:szCs w:val="24"/>
        </w:rPr>
        <w:t xml:space="preserve">организаций / В. М. Казакевич, Г. В. Пичугина, Г. Ю. Семенова. — 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 xml:space="preserve">М. Просвещение, 2018.): </w:t>
      </w:r>
      <w:proofErr w:type="gramEnd"/>
    </w:p>
    <w:p w:rsidR="00FF1432" w:rsidRPr="00FF1432" w:rsidRDefault="00FF1432" w:rsidP="00FF14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Технология. Учебник , 5 класс Казакевич В.М., Пичугина Г.В.,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Г.Ю. и др./Под ред. Казакевича В.М.- М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 xml:space="preserve">, : </w:t>
      </w:r>
      <w:proofErr w:type="spellStart"/>
      <w:proofErr w:type="gramEnd"/>
      <w:r w:rsidRPr="00FF1432">
        <w:rPr>
          <w:rFonts w:ascii="Times New Roman" w:hAnsi="Times New Roman" w:cs="Times New Roman"/>
          <w:sz w:val="24"/>
          <w:szCs w:val="24"/>
        </w:rPr>
        <w:t>Просвнщение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FF1432" w:rsidRPr="00FF1432" w:rsidRDefault="00FF1432" w:rsidP="00FF14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Технология. Учебник , 6 класс Казакевич В.М., Пичугина Г.В.,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Г.Ю. и др./Под ред. Казакевича В.М.- М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 xml:space="preserve">, : </w:t>
      </w:r>
      <w:proofErr w:type="spellStart"/>
      <w:proofErr w:type="gramEnd"/>
      <w:r w:rsidRPr="00FF1432">
        <w:rPr>
          <w:rFonts w:ascii="Times New Roman" w:hAnsi="Times New Roman" w:cs="Times New Roman"/>
          <w:sz w:val="24"/>
          <w:szCs w:val="24"/>
        </w:rPr>
        <w:t>Просвнщение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>, 2020</w:t>
      </w:r>
    </w:p>
    <w:p w:rsidR="00FF1432" w:rsidRPr="00FF1432" w:rsidRDefault="00FF1432" w:rsidP="00FF14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Технология. Учебник , 7 класс Казакевич В.М., Пичугина Г.В.,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Г.Ю. и др./Под ред. Казакевича В.М.- М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 xml:space="preserve">, : </w:t>
      </w:r>
      <w:proofErr w:type="spellStart"/>
      <w:proofErr w:type="gramEnd"/>
      <w:r w:rsidRPr="00FF1432">
        <w:rPr>
          <w:rFonts w:ascii="Times New Roman" w:hAnsi="Times New Roman" w:cs="Times New Roman"/>
          <w:sz w:val="24"/>
          <w:szCs w:val="24"/>
        </w:rPr>
        <w:t>Просвнщение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>, 2020</w:t>
      </w:r>
    </w:p>
    <w:p w:rsidR="00FF1432" w:rsidRPr="00FF1432" w:rsidRDefault="00FF1432" w:rsidP="00FF14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Технология. Учебник , 8-9 класс Казакевич В.М., Пичугина Г.В.,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Г.Ю. и др./Под ред. Казакевича В.М.- М</w:t>
      </w:r>
      <w:proofErr w:type="gramStart"/>
      <w:r w:rsidRPr="00FF1432">
        <w:rPr>
          <w:rFonts w:ascii="Times New Roman" w:hAnsi="Times New Roman" w:cs="Times New Roman"/>
          <w:sz w:val="24"/>
          <w:szCs w:val="24"/>
        </w:rPr>
        <w:t xml:space="preserve">, : </w:t>
      </w:r>
      <w:proofErr w:type="spellStart"/>
      <w:proofErr w:type="gramEnd"/>
      <w:r w:rsidRPr="00FF1432">
        <w:rPr>
          <w:rFonts w:ascii="Times New Roman" w:hAnsi="Times New Roman" w:cs="Times New Roman"/>
          <w:sz w:val="24"/>
          <w:szCs w:val="24"/>
        </w:rPr>
        <w:t>Просвнщение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, 2020 </w:t>
      </w:r>
    </w:p>
    <w:p w:rsidR="00FF1432" w:rsidRPr="00FF1432" w:rsidRDefault="00FF1432" w:rsidP="00FF14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2. Технология. Методическое пособие 5-9 классы: учебное пособие для общеобразовательных организаций [В.М. Казакевич,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Г.В.Пичугина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Г.Ю.Семенова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и др.]. – М.: Просвещение , 2017 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1432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FF1432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FF1432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 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1432">
        <w:rPr>
          <w:rFonts w:ascii="Times New Roman" w:hAnsi="Times New Roman" w:cs="Times New Roman"/>
          <w:sz w:val="24"/>
          <w:szCs w:val="24"/>
        </w:rPr>
        <w:t xml:space="preserve">Учебный план составляет 238 часов. В том числе: в 5-7 классах из расчета 2 часа в неделю;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432">
        <w:rPr>
          <w:rFonts w:ascii="Times New Roman" w:hAnsi="Times New Roman" w:cs="Times New Roman"/>
          <w:sz w:val="24"/>
          <w:szCs w:val="24"/>
        </w:rPr>
        <w:t xml:space="preserve">в </w:t>
      </w:r>
      <w:r w:rsidRPr="00FF1432">
        <w:rPr>
          <w:rFonts w:ascii="Times New Roman" w:hAnsi="Times New Roman" w:cs="Times New Roman"/>
          <w:sz w:val="24"/>
          <w:szCs w:val="24"/>
        </w:rPr>
        <w:t>8 - 9 классе – 1 час в неделю.</w:t>
      </w:r>
      <w:r w:rsidRPr="00FF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32" w:rsidRPr="00FF1432" w:rsidRDefault="00FF1432" w:rsidP="00FF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1432">
        <w:rPr>
          <w:rFonts w:ascii="Times New Roman" w:hAnsi="Times New Roman" w:cs="Times New Roman"/>
          <w:sz w:val="24"/>
          <w:szCs w:val="24"/>
        </w:rPr>
        <w:t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обеспечит:</w:t>
      </w:r>
    </w:p>
    <w:p w:rsidR="00FF1432" w:rsidRPr="00FF1432" w:rsidRDefault="00FF1432" w:rsidP="00FF14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:rsidR="00FF1432" w:rsidRPr="00FF1432" w:rsidRDefault="00FF1432" w:rsidP="00FF14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FF1432" w:rsidRPr="00FF1432" w:rsidRDefault="00FF1432" w:rsidP="00FF14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совершенствование умений осуществлять учебно-исследовательскую и проектную деятельность; </w:t>
      </w:r>
    </w:p>
    <w:p w:rsidR="00FF1432" w:rsidRPr="00FF1432" w:rsidRDefault="00FF1432" w:rsidP="00FF14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формирование о социальных и этических аспектах научно-технического прогресса; </w:t>
      </w:r>
    </w:p>
    <w:p w:rsidR="00FF1432" w:rsidRPr="00FF1432" w:rsidRDefault="00FF1432" w:rsidP="00FF14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432">
        <w:rPr>
          <w:rFonts w:ascii="Times New Roman" w:hAnsi="Times New Roman" w:cs="Times New Roman"/>
          <w:sz w:val="24"/>
          <w:szCs w:val="24"/>
        </w:rPr>
        <w:t xml:space="preserve">формирование способности экологическую направленность любой деятельности, проекту; демонстрировать экологическое мышление в разных формах деятельности. </w:t>
      </w:r>
      <w:bookmarkStart w:id="0" w:name="_GoBack"/>
      <w:bookmarkEnd w:id="0"/>
    </w:p>
    <w:sectPr w:rsidR="00FF1432" w:rsidRPr="00F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A38"/>
    <w:multiLevelType w:val="hybridMultilevel"/>
    <w:tmpl w:val="7910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B50"/>
    <w:multiLevelType w:val="hybridMultilevel"/>
    <w:tmpl w:val="BBA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2AA"/>
    <w:multiLevelType w:val="hybridMultilevel"/>
    <w:tmpl w:val="B78C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62AF"/>
    <w:multiLevelType w:val="hybridMultilevel"/>
    <w:tmpl w:val="66FE826E"/>
    <w:lvl w:ilvl="0" w:tplc="4B1C0078">
      <w:start w:val="2"/>
      <w:numFmt w:val="bullet"/>
      <w:lvlText w:val="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32"/>
    <w:rsid w:val="0000718A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2023-11-10T03:58:00Z</dcterms:created>
  <dcterms:modified xsi:type="dcterms:W3CDTF">2023-11-10T04:06:00Z</dcterms:modified>
</cp:coreProperties>
</file>